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  <w:t>Роспотребнадзор</w:t>
      </w: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  <w:t>Единый консультационный центр</w:t>
      </w: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36"/>
          <w:szCs w:val="36"/>
          <w:lang w:val="ru-RU" w:eastAsia="en-US" w:bidi="ar-SA"/>
        </w:rPr>
        <w:t>8-800-555-49-43</w:t>
      </w: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tr-TR" w:eastAsia="en-US" w:bidi="ar-SA"/>
        </w:rPr>
      </w:pP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tr-TR" w:eastAsia="en-US" w:bidi="ar-SA"/>
        </w:rPr>
        <w:t>COVID</w:t>
      </w: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-19</w:t>
      </w: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Об основных принципах карантина в домашних условиях       </w:t>
      </w: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Как поддерживать связь с родными и друзьями?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Вы можете общаться со своими родными и друзьями с помощью видео, и аудио связи, по интернету, главное не выходить из дома до тех пор, пока не закончится карантин.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Что делать, если появились первые симптомы заболевания?</w:t>
      </w:r>
    </w:p>
    <w:p w:rsid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Если вы заметили у себя первые симптомы </w:t>
      </w:r>
      <w:r w:rsidRPr="0047186E">
        <w:rPr>
          <w:rFonts w:ascii="Times New Roman" w:eastAsia="Calibri" w:hAnsi="Times New Roman" w:cs="Times New Roman"/>
          <w:sz w:val="28"/>
          <w:szCs w:val="28"/>
          <w:lang w:val="tr-TR" w:eastAsia="en-US" w:bidi="ar-SA"/>
        </w:rPr>
        <w:t>COVID</w:t>
      </w: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-19, необходимо сразу же сообщить об этом в поликлинику. 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Кто наблюдает за теми, кто находится на карантине?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У них берут анализ на коронавирус?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Для контроля за нахождением на карантине могут использоваться электронные и технические средства контроля. За всеми, кто находится на карантине, ведут медицинское наблюдение на дому и обязательно ежедневно измерять температуру. На 10 сутки карантина, врачи производят отбор материала для исследования на </w:t>
      </w:r>
      <w:r w:rsidRPr="0047186E">
        <w:rPr>
          <w:rFonts w:ascii="Times New Roman" w:eastAsia="Calibri" w:hAnsi="Times New Roman" w:cs="Times New Roman"/>
          <w:sz w:val="28"/>
          <w:szCs w:val="28"/>
          <w:lang w:val="tr-TR" w:eastAsia="en-US" w:bidi="ar-SA"/>
        </w:rPr>
        <w:t>COVID</w:t>
      </w: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-19 (мазок из носа или ротоглотки).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Как получить больничный на период карантина?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Пока вы находитесь в режиме карантина дома, </w:t>
      </w:r>
      <w:proofErr w:type="spellStart"/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вым</w:t>
      </w:r>
      <w:proofErr w:type="spellEnd"/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Что будет с теми, кто не соблюдал или нарушил карантин?</w:t>
      </w:r>
    </w:p>
    <w:p w:rsid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При нарушении режима карантина, человек помещается в инфекционный стационар.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Как понять, что карантин закончился?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Карантин на дому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 </w:t>
      </w:r>
    </w:p>
    <w:p w:rsid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47186E" w:rsidRPr="0047186E" w:rsidRDefault="0047186E" w:rsidP="0047186E">
      <w:pPr>
        <w:widowControl/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Берегите себя и будьте здоровы!</w:t>
      </w:r>
    </w:p>
    <w:p w:rsidR="0047186E" w:rsidRPr="0047186E" w:rsidRDefault="0047186E" w:rsidP="0047186E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47186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          </w:t>
      </w:r>
    </w:p>
    <w:p w:rsidR="0047186E" w:rsidRDefault="0047186E">
      <w:pPr>
        <w:pStyle w:val="PreformattedText"/>
        <w:rPr>
          <w:lang w:val="ru-RU"/>
        </w:rPr>
      </w:pPr>
      <w:bookmarkStart w:id="0" w:name="_GoBack"/>
      <w:bookmarkEnd w:id="0"/>
    </w:p>
    <w:p w:rsidR="0047186E" w:rsidRDefault="0047186E">
      <w:pPr>
        <w:pStyle w:val="PreformattedText"/>
        <w:rPr>
          <w:lang w:val="ru-RU"/>
        </w:rPr>
      </w:pPr>
    </w:p>
    <w:p w:rsidR="0047186E" w:rsidRDefault="0047186E">
      <w:pPr>
        <w:pStyle w:val="PreformattedText"/>
        <w:rPr>
          <w:lang w:val="ru-RU"/>
        </w:rPr>
      </w:pPr>
    </w:p>
    <w:p w:rsidR="0047186E" w:rsidRDefault="0047186E">
      <w:pPr>
        <w:pStyle w:val="PreformattedText"/>
        <w:rPr>
          <w:lang w:val="ru-RU"/>
        </w:rPr>
      </w:pPr>
    </w:p>
    <w:sectPr w:rsidR="0047186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2FDF"/>
    <w:rsid w:val="0047186E"/>
    <w:rsid w:val="006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2E50-B6EB-4AC6-A718-44F4C0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</cp:revision>
  <dcterms:created xsi:type="dcterms:W3CDTF">2020-07-06T11:36:00Z</dcterms:created>
  <dcterms:modified xsi:type="dcterms:W3CDTF">2020-07-06T11:41:00Z</dcterms:modified>
  <dc:language>en-US</dc:language>
</cp:coreProperties>
</file>