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7C" w:rsidRPr="00F14BC7" w:rsidRDefault="00123C7C" w:rsidP="0066536C">
      <w:pPr>
        <w:jc w:val="center"/>
        <w:rPr>
          <w:sz w:val="28"/>
          <w:szCs w:val="28"/>
        </w:rPr>
      </w:pPr>
      <w:r w:rsidRPr="00F14BC7">
        <w:rPr>
          <w:sz w:val="28"/>
          <w:szCs w:val="28"/>
        </w:rPr>
        <w:t xml:space="preserve">Пояснительная записка </w:t>
      </w:r>
    </w:p>
    <w:p w:rsidR="0066536C" w:rsidRPr="00F14BC7" w:rsidRDefault="00123C7C" w:rsidP="0066536C">
      <w:pPr>
        <w:jc w:val="center"/>
        <w:rPr>
          <w:sz w:val="28"/>
          <w:szCs w:val="28"/>
        </w:rPr>
      </w:pPr>
      <w:r w:rsidRPr="00F14BC7">
        <w:rPr>
          <w:sz w:val="28"/>
          <w:szCs w:val="28"/>
        </w:rPr>
        <w:t xml:space="preserve">к </w:t>
      </w:r>
      <w:r w:rsidR="0066536C" w:rsidRPr="00F14BC7">
        <w:rPr>
          <w:sz w:val="28"/>
          <w:szCs w:val="28"/>
        </w:rPr>
        <w:t>отчет</w:t>
      </w:r>
      <w:r w:rsidRPr="00F14BC7">
        <w:rPr>
          <w:sz w:val="28"/>
          <w:szCs w:val="28"/>
        </w:rPr>
        <w:t>у</w:t>
      </w:r>
      <w:r w:rsidR="00E17711" w:rsidRPr="00F14BC7">
        <w:rPr>
          <w:sz w:val="28"/>
          <w:szCs w:val="28"/>
        </w:rPr>
        <w:t xml:space="preserve"> </w:t>
      </w:r>
      <w:r w:rsidR="0066536C" w:rsidRPr="00F14BC7">
        <w:rPr>
          <w:sz w:val="28"/>
          <w:szCs w:val="28"/>
        </w:rPr>
        <w:t>о выполнении муниципального задания</w:t>
      </w:r>
      <w:r w:rsidR="00F14BC7">
        <w:rPr>
          <w:sz w:val="28"/>
          <w:szCs w:val="28"/>
        </w:rPr>
        <w:t xml:space="preserve"> </w:t>
      </w:r>
      <w:r w:rsidR="0066536C" w:rsidRPr="00F14BC7">
        <w:rPr>
          <w:sz w:val="28"/>
          <w:szCs w:val="28"/>
        </w:rPr>
        <w:t>МАУ «Городской парк»</w:t>
      </w:r>
    </w:p>
    <w:p w:rsidR="00976DF8" w:rsidRPr="00F14BC7" w:rsidRDefault="00A55202" w:rsidP="0066536C">
      <w:pPr>
        <w:jc w:val="center"/>
        <w:rPr>
          <w:sz w:val="28"/>
          <w:szCs w:val="28"/>
          <w:u w:val="single"/>
        </w:rPr>
      </w:pPr>
      <w:r w:rsidRPr="00F14BC7">
        <w:rPr>
          <w:sz w:val="28"/>
          <w:szCs w:val="28"/>
        </w:rPr>
        <w:t xml:space="preserve"> </w:t>
      </w:r>
      <w:r w:rsidR="008C76A6">
        <w:rPr>
          <w:sz w:val="28"/>
          <w:szCs w:val="28"/>
        </w:rPr>
        <w:t xml:space="preserve">за </w:t>
      </w:r>
      <w:r w:rsidR="00955DF1">
        <w:rPr>
          <w:sz w:val="28"/>
          <w:szCs w:val="28"/>
          <w:lang w:val="tr-TR"/>
        </w:rPr>
        <w:t xml:space="preserve">I </w:t>
      </w:r>
      <w:r w:rsidR="00F012BA">
        <w:rPr>
          <w:sz w:val="28"/>
          <w:szCs w:val="28"/>
        </w:rPr>
        <w:t>полугодие</w:t>
      </w:r>
      <w:r w:rsidR="00955DF1">
        <w:rPr>
          <w:sz w:val="28"/>
          <w:szCs w:val="28"/>
        </w:rPr>
        <w:t xml:space="preserve"> 2020 </w:t>
      </w:r>
      <w:r w:rsidR="00242D62">
        <w:rPr>
          <w:sz w:val="28"/>
          <w:szCs w:val="28"/>
        </w:rPr>
        <w:t>год</w:t>
      </w:r>
      <w:r w:rsidR="00955DF1">
        <w:rPr>
          <w:sz w:val="28"/>
          <w:szCs w:val="28"/>
        </w:rPr>
        <w:t>а</w:t>
      </w:r>
    </w:p>
    <w:p w:rsidR="00F14BC7" w:rsidRPr="00F14BC7" w:rsidRDefault="00F14BC7" w:rsidP="0066536C">
      <w:pPr>
        <w:jc w:val="center"/>
        <w:rPr>
          <w:sz w:val="16"/>
          <w:szCs w:val="16"/>
        </w:rPr>
      </w:pPr>
    </w:p>
    <w:p w:rsidR="00CE1096" w:rsidRDefault="0021175E" w:rsidP="004C41E3">
      <w:pPr>
        <w:ind w:firstLine="709"/>
        <w:jc w:val="both"/>
        <w:rPr>
          <w:sz w:val="28"/>
          <w:szCs w:val="28"/>
        </w:rPr>
      </w:pPr>
      <w:r w:rsidRPr="00F14BC7">
        <w:rPr>
          <w:sz w:val="28"/>
          <w:szCs w:val="28"/>
        </w:rPr>
        <w:t>М</w:t>
      </w:r>
      <w:r w:rsidR="001D5084" w:rsidRPr="00F14BC7">
        <w:rPr>
          <w:sz w:val="28"/>
          <w:szCs w:val="28"/>
        </w:rPr>
        <w:t>униципальная работа</w:t>
      </w:r>
      <w:r w:rsidR="005F393E" w:rsidRPr="00F14BC7">
        <w:rPr>
          <w:sz w:val="28"/>
          <w:szCs w:val="28"/>
        </w:rPr>
        <w:t xml:space="preserve"> предоставлялась в соотв</w:t>
      </w:r>
      <w:r w:rsidR="003B2B60" w:rsidRPr="00F14BC7">
        <w:rPr>
          <w:sz w:val="28"/>
          <w:szCs w:val="28"/>
        </w:rPr>
        <w:t xml:space="preserve">етствии с муниципальным заданием, </w:t>
      </w:r>
      <w:r w:rsidR="00B668B5" w:rsidRPr="00F14BC7">
        <w:rPr>
          <w:sz w:val="28"/>
          <w:szCs w:val="28"/>
        </w:rPr>
        <w:t>утвержденным</w:t>
      </w:r>
      <w:r w:rsidR="005F393E" w:rsidRPr="00F14BC7">
        <w:rPr>
          <w:sz w:val="28"/>
          <w:szCs w:val="28"/>
        </w:rPr>
        <w:t xml:space="preserve"> постановлением Администрации </w:t>
      </w:r>
      <w:r w:rsidR="00123C7C" w:rsidRPr="00F14BC7">
        <w:rPr>
          <w:sz w:val="28"/>
          <w:szCs w:val="28"/>
        </w:rPr>
        <w:t>города №</w:t>
      </w:r>
      <w:r w:rsidR="005F393E" w:rsidRPr="00F14BC7">
        <w:rPr>
          <w:sz w:val="28"/>
          <w:szCs w:val="28"/>
        </w:rPr>
        <w:t xml:space="preserve"> </w:t>
      </w:r>
      <w:r w:rsidR="00955DF1">
        <w:rPr>
          <w:sz w:val="28"/>
          <w:szCs w:val="28"/>
        </w:rPr>
        <w:t>9939</w:t>
      </w:r>
      <w:r w:rsidR="00CE1096" w:rsidRPr="00F14BC7">
        <w:rPr>
          <w:sz w:val="28"/>
          <w:szCs w:val="28"/>
        </w:rPr>
        <w:t xml:space="preserve"> </w:t>
      </w:r>
      <w:r w:rsidR="005F393E" w:rsidRPr="00F14BC7">
        <w:rPr>
          <w:sz w:val="28"/>
          <w:szCs w:val="28"/>
        </w:rPr>
        <w:t xml:space="preserve">от </w:t>
      </w:r>
      <w:r w:rsidR="00955DF1">
        <w:rPr>
          <w:sz w:val="28"/>
          <w:szCs w:val="28"/>
        </w:rPr>
        <w:t>31</w:t>
      </w:r>
      <w:r w:rsidR="005F393E" w:rsidRPr="00F14BC7">
        <w:rPr>
          <w:sz w:val="28"/>
          <w:szCs w:val="28"/>
        </w:rPr>
        <w:t>.</w:t>
      </w:r>
      <w:r w:rsidR="00955DF1">
        <w:rPr>
          <w:sz w:val="28"/>
          <w:szCs w:val="28"/>
        </w:rPr>
        <w:t>12</w:t>
      </w:r>
      <w:r w:rsidR="005F393E" w:rsidRPr="00F14BC7">
        <w:rPr>
          <w:sz w:val="28"/>
          <w:szCs w:val="28"/>
        </w:rPr>
        <w:t>.201</w:t>
      </w:r>
      <w:r w:rsidR="00D043AD">
        <w:rPr>
          <w:sz w:val="28"/>
          <w:szCs w:val="28"/>
        </w:rPr>
        <w:t>9</w:t>
      </w:r>
      <w:r w:rsidRPr="00F14BC7">
        <w:rPr>
          <w:sz w:val="28"/>
          <w:szCs w:val="28"/>
        </w:rPr>
        <w:t xml:space="preserve"> «Об утверждении муниципального задания муниципальному автономному учреждению «Го</w:t>
      </w:r>
      <w:r w:rsidR="00543151" w:rsidRPr="00F14BC7">
        <w:rPr>
          <w:sz w:val="28"/>
          <w:szCs w:val="28"/>
        </w:rPr>
        <w:t>родской парк культуры и отдыха»</w:t>
      </w:r>
      <w:r w:rsidR="001D5084" w:rsidRPr="00F14BC7">
        <w:rPr>
          <w:sz w:val="28"/>
          <w:szCs w:val="28"/>
        </w:rPr>
        <w:t xml:space="preserve"> на 20</w:t>
      </w:r>
      <w:r w:rsidR="00955DF1">
        <w:rPr>
          <w:sz w:val="28"/>
          <w:szCs w:val="28"/>
        </w:rPr>
        <w:t>20</w:t>
      </w:r>
      <w:r w:rsidR="001D5084" w:rsidRPr="00F14BC7">
        <w:rPr>
          <w:sz w:val="28"/>
          <w:szCs w:val="28"/>
        </w:rPr>
        <w:t xml:space="preserve"> год</w:t>
      </w:r>
      <w:r w:rsidR="00543151" w:rsidRPr="00F14BC7">
        <w:rPr>
          <w:sz w:val="28"/>
          <w:szCs w:val="28"/>
        </w:rPr>
        <w:t xml:space="preserve"> и</w:t>
      </w:r>
      <w:r w:rsidRPr="00F14BC7">
        <w:rPr>
          <w:sz w:val="28"/>
          <w:szCs w:val="28"/>
        </w:rPr>
        <w:t xml:space="preserve"> </w:t>
      </w:r>
      <w:r w:rsidR="00123C7C" w:rsidRPr="00F14BC7">
        <w:rPr>
          <w:sz w:val="28"/>
          <w:szCs w:val="28"/>
        </w:rPr>
        <w:t>на пла</w:t>
      </w:r>
      <w:r w:rsidR="004C41E3" w:rsidRPr="00F14BC7">
        <w:rPr>
          <w:sz w:val="28"/>
          <w:szCs w:val="28"/>
        </w:rPr>
        <w:t>новый период 20</w:t>
      </w:r>
      <w:r w:rsidR="00D043AD">
        <w:rPr>
          <w:sz w:val="28"/>
          <w:szCs w:val="28"/>
        </w:rPr>
        <w:t>2</w:t>
      </w:r>
      <w:r w:rsidR="00955DF1">
        <w:rPr>
          <w:sz w:val="28"/>
          <w:szCs w:val="28"/>
        </w:rPr>
        <w:t>1</w:t>
      </w:r>
      <w:r w:rsidR="004C41E3" w:rsidRPr="00F14BC7">
        <w:rPr>
          <w:sz w:val="28"/>
          <w:szCs w:val="28"/>
        </w:rPr>
        <w:t xml:space="preserve"> и 20</w:t>
      </w:r>
      <w:r w:rsidR="00CE1096" w:rsidRPr="00F14BC7">
        <w:rPr>
          <w:sz w:val="28"/>
          <w:szCs w:val="28"/>
        </w:rPr>
        <w:t>2</w:t>
      </w:r>
      <w:r w:rsidR="00955DF1">
        <w:rPr>
          <w:sz w:val="28"/>
          <w:szCs w:val="28"/>
        </w:rPr>
        <w:t>2</w:t>
      </w:r>
      <w:r w:rsidR="00CE1096" w:rsidRPr="00F14BC7">
        <w:rPr>
          <w:sz w:val="28"/>
          <w:szCs w:val="28"/>
        </w:rPr>
        <w:t xml:space="preserve"> </w:t>
      </w:r>
      <w:r w:rsidR="004C41E3" w:rsidRPr="00F14BC7">
        <w:rPr>
          <w:sz w:val="28"/>
          <w:szCs w:val="28"/>
        </w:rPr>
        <w:t>годов»</w:t>
      </w:r>
      <w:r w:rsidR="00CE1096" w:rsidRPr="00F14BC7">
        <w:rPr>
          <w:sz w:val="28"/>
          <w:szCs w:val="28"/>
        </w:rPr>
        <w:t>.</w:t>
      </w:r>
    </w:p>
    <w:p w:rsidR="00955DF1" w:rsidRDefault="00955DF1" w:rsidP="004C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муниципальных работах.</w:t>
      </w:r>
    </w:p>
    <w:p w:rsidR="00955DF1" w:rsidRDefault="00955DF1" w:rsidP="004C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tr-TR"/>
        </w:rPr>
        <w:t>I</w:t>
      </w:r>
      <w:r>
        <w:rPr>
          <w:sz w:val="28"/>
          <w:szCs w:val="28"/>
        </w:rPr>
        <w:t>.</w:t>
      </w:r>
    </w:p>
    <w:p w:rsidR="00955DF1" w:rsidRDefault="00955DF1" w:rsidP="00955DF1">
      <w:pPr>
        <w:pStyle w:val="a4"/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Наименование муниципальной работы «Организация деятельности аттракционов» (код по региональному перечню 0004).</w:t>
      </w:r>
    </w:p>
    <w:p w:rsidR="00955DF1" w:rsidRDefault="00955DF1" w:rsidP="00955DF1">
      <w:pPr>
        <w:pStyle w:val="a4"/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Категории потребителей муниципальной работы – в интересах общества.  </w:t>
      </w:r>
    </w:p>
    <w:p w:rsidR="00955DF1" w:rsidRDefault="00955DF1" w:rsidP="00955DF1">
      <w:pPr>
        <w:pStyle w:val="a4"/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55DF1" w:rsidRDefault="00955DF1" w:rsidP="00955DF1">
      <w:pPr>
        <w:pStyle w:val="a4"/>
        <w:numPr>
          <w:ilvl w:val="1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Сведения о фактическом достижении показателей, характеризующих качество муниципальной услуги</w:t>
      </w:r>
      <w:r w:rsidR="007D6E6D">
        <w:rPr>
          <w:szCs w:val="28"/>
        </w:rPr>
        <w:t xml:space="preserve"> </w:t>
      </w:r>
      <w:r w:rsidR="007D6E6D" w:rsidRPr="00F012BA">
        <w:rPr>
          <w:szCs w:val="28"/>
        </w:rPr>
        <w:t>«</w:t>
      </w:r>
      <w:r w:rsidR="00F012BA" w:rsidRPr="00F012BA">
        <w:rPr>
          <w:szCs w:val="28"/>
        </w:rPr>
        <w:t>Обеспечение эксплуатационно-технического обслуживания аттракционов механизированных и малых форм, а также содержание обор</w:t>
      </w:r>
      <w:r w:rsidR="00F012BA">
        <w:rPr>
          <w:szCs w:val="28"/>
        </w:rPr>
        <w:t>удования в надлежащем состоянии</w:t>
      </w:r>
      <w:r w:rsidR="007D6E6D">
        <w:rPr>
          <w:szCs w:val="28"/>
        </w:rPr>
        <w:t>» (уникальный номер услуги 932100.Р.86.1.0004000</w:t>
      </w:r>
      <w:r w:rsidR="00F012BA">
        <w:rPr>
          <w:szCs w:val="28"/>
        </w:rPr>
        <w:t>3</w:t>
      </w:r>
      <w:r w:rsidR="007D6E6D">
        <w:rPr>
          <w:szCs w:val="28"/>
        </w:rPr>
        <w:t>); наименование показателя «Степень соблюдения стандарта качества работ» (проценты) – утверждено в муниципальном задании 100, исполнено на отчетную дату 100, что составляет 100%.</w:t>
      </w:r>
    </w:p>
    <w:p w:rsidR="00217E3D" w:rsidRDefault="007D6E6D" w:rsidP="00217E3D">
      <w:pPr>
        <w:pStyle w:val="a4"/>
        <w:numPr>
          <w:ilvl w:val="1"/>
          <w:numId w:val="18"/>
        </w:numPr>
        <w:ind w:left="0" w:firstLine="709"/>
        <w:jc w:val="both"/>
        <w:rPr>
          <w:szCs w:val="28"/>
        </w:rPr>
      </w:pPr>
      <w:r w:rsidRPr="007D6E6D">
        <w:rPr>
          <w:szCs w:val="28"/>
        </w:rPr>
        <w:t>Сведения о фактическом достижении показателей, характеризующих объем муниципальной услуги</w:t>
      </w:r>
      <w:r>
        <w:rPr>
          <w:szCs w:val="28"/>
        </w:rPr>
        <w:t xml:space="preserve"> «</w:t>
      </w:r>
      <w:r w:rsidR="00F012BA">
        <w:rPr>
          <w:szCs w:val="28"/>
        </w:rPr>
        <w:t>Обеспечение эксплуатационно-технического обслуживания аттракционов механизированных и малых форм, а также содержание оборудования в надлежащем состоянии</w:t>
      </w:r>
      <w:r>
        <w:rPr>
          <w:szCs w:val="28"/>
        </w:rPr>
        <w:t>»</w:t>
      </w:r>
      <w:r w:rsidRPr="007D6E6D">
        <w:rPr>
          <w:szCs w:val="28"/>
        </w:rPr>
        <w:t xml:space="preserve"> (уникальный номер услуги 932100.Р.86.1.0004000</w:t>
      </w:r>
      <w:r w:rsidR="00F012BA">
        <w:rPr>
          <w:szCs w:val="28"/>
        </w:rPr>
        <w:t>3</w:t>
      </w:r>
      <w:r w:rsidRPr="007D6E6D">
        <w:rPr>
          <w:szCs w:val="28"/>
        </w:rPr>
        <w:t>); наименование показателя «</w:t>
      </w:r>
      <w:r>
        <w:rPr>
          <w:szCs w:val="28"/>
        </w:rPr>
        <w:t xml:space="preserve">Количество аттракционов» (ед.) </w:t>
      </w:r>
      <w:r w:rsidRPr="007D6E6D">
        <w:rPr>
          <w:szCs w:val="28"/>
        </w:rPr>
        <w:t xml:space="preserve">– утверждено в муниципальном задании </w:t>
      </w:r>
      <w:r>
        <w:rPr>
          <w:szCs w:val="28"/>
        </w:rPr>
        <w:t>2</w:t>
      </w:r>
      <w:r w:rsidR="00F012BA">
        <w:rPr>
          <w:szCs w:val="28"/>
        </w:rPr>
        <w:t>1</w:t>
      </w:r>
      <w:r w:rsidRPr="007D6E6D">
        <w:rPr>
          <w:szCs w:val="28"/>
        </w:rPr>
        <w:t xml:space="preserve">, исполнено на отчетную дату </w:t>
      </w:r>
      <w:r>
        <w:rPr>
          <w:szCs w:val="28"/>
        </w:rPr>
        <w:t>2</w:t>
      </w:r>
      <w:r w:rsidR="00F012BA">
        <w:rPr>
          <w:szCs w:val="28"/>
        </w:rPr>
        <w:t>1</w:t>
      </w:r>
      <w:r w:rsidRPr="007D6E6D">
        <w:rPr>
          <w:szCs w:val="28"/>
        </w:rPr>
        <w:t>, что составляет 100%.</w:t>
      </w:r>
    </w:p>
    <w:p w:rsidR="009278F5" w:rsidRDefault="00217E3D" w:rsidP="00217E3D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Подтверждением фактического достижения показателя, характеризующего объем муниципальной услуги, являются акт оказания услуг (выполнения работ) от 07.05.2020 г. и акт по итогам оценки технического состояния аттракционов от 07.05.2020, свидетельствующие, что аттракционы, эксплуатирующиеся на территории МАУ «Городской парк»</w:t>
      </w:r>
      <w:r w:rsidR="009278F5">
        <w:rPr>
          <w:szCs w:val="28"/>
        </w:rPr>
        <w:t>:</w:t>
      </w:r>
    </w:p>
    <w:p w:rsidR="009278F5" w:rsidRDefault="009278F5" w:rsidP="00217E3D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E3D">
        <w:rPr>
          <w:szCs w:val="28"/>
        </w:rPr>
        <w:t>находятся в работоспособном состоянии;</w:t>
      </w:r>
    </w:p>
    <w:p w:rsidR="00217E3D" w:rsidRPr="00217E3D" w:rsidRDefault="009278F5" w:rsidP="00217E3D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 прошли освидетельствование технического состояния и испытания несущих способностей конструкций (21 ед. аттракционной техники).</w:t>
      </w:r>
    </w:p>
    <w:p w:rsidR="007D6E6D" w:rsidRDefault="007D6E6D" w:rsidP="007D6E6D">
      <w:pPr>
        <w:jc w:val="both"/>
        <w:rPr>
          <w:szCs w:val="28"/>
        </w:rPr>
      </w:pPr>
    </w:p>
    <w:p w:rsidR="007D6E6D" w:rsidRDefault="007D6E6D" w:rsidP="007D6E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2. </w:t>
      </w:r>
    </w:p>
    <w:p w:rsidR="007D6E6D" w:rsidRDefault="007D6E6D" w:rsidP="007D6E6D">
      <w:pPr>
        <w:jc w:val="both"/>
        <w:rPr>
          <w:sz w:val="28"/>
          <w:szCs w:val="28"/>
        </w:rPr>
      </w:pPr>
    </w:p>
    <w:p w:rsidR="007D6E8C" w:rsidRPr="002A2ED6" w:rsidRDefault="007D6E8C" w:rsidP="002A2ED6">
      <w:pPr>
        <w:pStyle w:val="a4"/>
        <w:numPr>
          <w:ilvl w:val="0"/>
          <w:numId w:val="16"/>
        </w:numPr>
        <w:ind w:left="0" w:firstLine="709"/>
        <w:jc w:val="both"/>
        <w:rPr>
          <w:rFonts w:eastAsiaTheme="minorHAnsi" w:cstheme="minorBidi"/>
          <w:szCs w:val="28"/>
        </w:rPr>
      </w:pPr>
      <w:r w:rsidRPr="002A2ED6">
        <w:rPr>
          <w:rFonts w:eastAsiaTheme="minorHAnsi" w:cstheme="minorBidi"/>
          <w:szCs w:val="28"/>
        </w:rPr>
        <w:t xml:space="preserve">Наименование муниципальной </w:t>
      </w:r>
      <w:r w:rsidR="002A2ED6" w:rsidRPr="002A2ED6">
        <w:rPr>
          <w:rFonts w:eastAsiaTheme="minorHAnsi" w:cstheme="minorBidi"/>
          <w:szCs w:val="28"/>
        </w:rPr>
        <w:t>работы «</w:t>
      </w:r>
      <w:r w:rsidRPr="002A2ED6">
        <w:rPr>
          <w:rFonts w:eastAsiaTheme="minorHAnsi" w:cstheme="minorBidi"/>
          <w:szCs w:val="28"/>
        </w:rPr>
        <w:t>Организация и проведение культурно-массовых мероприятий» (</w:t>
      </w:r>
      <w:r w:rsidR="00CF4FA4" w:rsidRPr="002A2ED6">
        <w:rPr>
          <w:rFonts w:eastAsiaTheme="minorHAnsi" w:cstheme="minorBidi"/>
          <w:szCs w:val="28"/>
        </w:rPr>
        <w:t xml:space="preserve">код по региональному перечню </w:t>
      </w:r>
      <w:r w:rsidR="006201E5" w:rsidRPr="002A2ED6">
        <w:rPr>
          <w:rFonts w:eastAsiaTheme="minorHAnsi" w:cstheme="minorBidi"/>
          <w:szCs w:val="28"/>
        </w:rPr>
        <w:t>0495</w:t>
      </w:r>
      <w:r w:rsidRPr="002A2ED6">
        <w:rPr>
          <w:rFonts w:eastAsiaTheme="minorHAnsi" w:cstheme="minorBidi"/>
          <w:szCs w:val="28"/>
        </w:rPr>
        <w:t>)</w:t>
      </w:r>
      <w:r w:rsidR="002A2ED6" w:rsidRPr="002A2ED6">
        <w:rPr>
          <w:rFonts w:eastAsiaTheme="minorHAnsi" w:cstheme="minorBidi"/>
          <w:szCs w:val="28"/>
        </w:rPr>
        <w:t>;</w:t>
      </w:r>
    </w:p>
    <w:p w:rsidR="002A2ED6" w:rsidRDefault="002A2ED6" w:rsidP="002A2ED6">
      <w:pPr>
        <w:pStyle w:val="a4"/>
        <w:numPr>
          <w:ilvl w:val="0"/>
          <w:numId w:val="16"/>
        </w:numPr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Категория потребителей муниципальной работы «Физические лица, юридические лица».</w:t>
      </w:r>
    </w:p>
    <w:p w:rsidR="004D45FB" w:rsidRPr="004D45FB" w:rsidRDefault="004D45FB" w:rsidP="004D45FB">
      <w:pPr>
        <w:pStyle w:val="a4"/>
        <w:numPr>
          <w:ilvl w:val="0"/>
          <w:numId w:val="16"/>
        </w:numPr>
        <w:ind w:left="0" w:firstLine="709"/>
        <w:jc w:val="both"/>
        <w:rPr>
          <w:rFonts w:eastAsiaTheme="minorHAnsi" w:cstheme="minorBidi"/>
          <w:szCs w:val="28"/>
        </w:rPr>
      </w:pPr>
      <w:r w:rsidRPr="004D45FB">
        <w:rPr>
          <w:rFonts w:eastAsiaTheme="minorHAnsi" w:cstheme="minorBidi"/>
          <w:szCs w:val="28"/>
        </w:rPr>
        <w:lastRenderedPageBreak/>
        <w:t>Сведения о фактическом достижении показателей, характеризующих объем и (или) качество муниципальной работы:</w:t>
      </w:r>
    </w:p>
    <w:p w:rsidR="004D45FB" w:rsidRDefault="004D45FB" w:rsidP="004D45FB">
      <w:pPr>
        <w:pStyle w:val="a4"/>
        <w:numPr>
          <w:ilvl w:val="1"/>
          <w:numId w:val="16"/>
        </w:numPr>
        <w:jc w:val="both"/>
        <w:rPr>
          <w:rFonts w:eastAsiaTheme="minorHAnsi" w:cstheme="minorBidi"/>
          <w:szCs w:val="28"/>
        </w:rPr>
      </w:pPr>
      <w:r w:rsidRPr="004D45FB">
        <w:rPr>
          <w:rFonts w:eastAsiaTheme="minorHAnsi" w:cstheme="minorBidi"/>
          <w:szCs w:val="28"/>
        </w:rPr>
        <w:t>Сведения о фактическом достижении показателей, характеризующих качество</w:t>
      </w:r>
      <w:r>
        <w:rPr>
          <w:rFonts w:eastAsiaTheme="minorHAnsi" w:cstheme="minorBidi"/>
          <w:szCs w:val="28"/>
        </w:rPr>
        <w:t xml:space="preserve"> работы.</w:t>
      </w:r>
    </w:p>
    <w:p w:rsidR="004D45FB" w:rsidRDefault="004D45FB" w:rsidP="004D45FB">
      <w:pPr>
        <w:pStyle w:val="a4"/>
        <w:numPr>
          <w:ilvl w:val="1"/>
          <w:numId w:val="16"/>
        </w:numPr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Сведения о фактическом достижении показателей, характеризующих объем работы культурно-массовых (иные зрелищные мероприятия) уникальный номер реестровой записи 900400.Р.86.1.04950005); наименование показателя «Количество проведенных мероприятий) (ед.) – утверждено в муниципальном задании </w:t>
      </w:r>
      <w:r w:rsidR="009278F5">
        <w:rPr>
          <w:rFonts w:eastAsiaTheme="minorHAnsi" w:cstheme="minorBidi"/>
          <w:szCs w:val="28"/>
        </w:rPr>
        <w:t>28</w:t>
      </w:r>
      <w:r>
        <w:rPr>
          <w:rFonts w:eastAsiaTheme="minorHAnsi" w:cstheme="minorBidi"/>
          <w:szCs w:val="28"/>
        </w:rPr>
        <w:t xml:space="preserve">, исполнено на отчетную дату 15, что составляет </w:t>
      </w:r>
      <w:r w:rsidR="009278F5">
        <w:rPr>
          <w:rFonts w:eastAsiaTheme="minorHAnsi" w:cstheme="minorBidi"/>
          <w:szCs w:val="28"/>
        </w:rPr>
        <w:t>54</w:t>
      </w:r>
      <w:r>
        <w:rPr>
          <w:rFonts w:eastAsiaTheme="minorHAnsi" w:cstheme="minorBidi"/>
          <w:szCs w:val="28"/>
        </w:rPr>
        <w:t xml:space="preserve">%. </w:t>
      </w:r>
    </w:p>
    <w:p w:rsidR="00F012BA" w:rsidRDefault="00CB34AC" w:rsidP="00CB34AC">
      <w:pPr>
        <w:pStyle w:val="a4"/>
        <w:ind w:left="0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ab/>
      </w:r>
      <w:r w:rsidR="00F012BA">
        <w:rPr>
          <w:rFonts w:eastAsiaTheme="minorHAnsi" w:cstheme="minorBidi"/>
          <w:szCs w:val="28"/>
        </w:rPr>
        <w:t xml:space="preserve">В </w:t>
      </w:r>
      <w:r w:rsidR="00F012BA">
        <w:rPr>
          <w:rFonts w:eastAsiaTheme="minorHAnsi" w:cstheme="minorBidi"/>
          <w:szCs w:val="28"/>
          <w:lang w:val="tr-TR"/>
        </w:rPr>
        <w:t>I</w:t>
      </w:r>
      <w:r w:rsidR="00F012BA">
        <w:rPr>
          <w:rFonts w:eastAsiaTheme="minorHAnsi" w:cstheme="minorBidi"/>
          <w:szCs w:val="28"/>
        </w:rPr>
        <w:t xml:space="preserve"> полугодии 2020 года проведено всего 15 мероприятий вместо запланированн</w:t>
      </w:r>
      <w:r w:rsidR="009278F5">
        <w:rPr>
          <w:rFonts w:eastAsiaTheme="minorHAnsi" w:cstheme="minorBidi"/>
          <w:szCs w:val="28"/>
        </w:rPr>
        <w:t>ых 28</w:t>
      </w:r>
      <w:r w:rsidR="00F012BA">
        <w:rPr>
          <w:rFonts w:eastAsiaTheme="minorHAnsi" w:cstheme="minorBidi"/>
          <w:szCs w:val="28"/>
        </w:rPr>
        <w:t xml:space="preserve">. Снижение значения показателя объема муниципальной работы связано с приостановлением </w:t>
      </w:r>
      <w:r w:rsidR="00C858A1">
        <w:rPr>
          <w:rFonts w:eastAsiaTheme="minorHAnsi" w:cstheme="minorBidi"/>
          <w:szCs w:val="28"/>
        </w:rPr>
        <w:t>функционирования</w:t>
      </w:r>
      <w:r w:rsidR="00F012BA">
        <w:rPr>
          <w:rFonts w:eastAsiaTheme="minorHAnsi" w:cstheme="minorBidi"/>
          <w:szCs w:val="28"/>
        </w:rPr>
        <w:t xml:space="preserve"> МАУ «Городской парк»</w:t>
      </w:r>
      <w:r w:rsidR="00C858A1">
        <w:rPr>
          <w:rFonts w:eastAsiaTheme="minorHAnsi" w:cstheme="minorBidi"/>
          <w:szCs w:val="28"/>
        </w:rPr>
        <w:t xml:space="preserve"> для посетителей</w:t>
      </w:r>
      <w:r w:rsidR="00F012BA">
        <w:rPr>
          <w:rFonts w:eastAsiaTheme="minorHAnsi" w:cstheme="minorBidi"/>
          <w:szCs w:val="28"/>
        </w:rPr>
        <w:t xml:space="preserve"> в связи с распространением новой коронавирусной инфекции</w:t>
      </w:r>
      <w:r w:rsidR="009278F5">
        <w:rPr>
          <w:rFonts w:eastAsiaTheme="minorHAnsi" w:cstheme="minorBidi"/>
          <w:szCs w:val="28"/>
        </w:rPr>
        <w:t xml:space="preserve"> до особого распоряжения (Приказ Комитета культуры и туризма</w:t>
      </w:r>
      <w:r w:rsidR="00F52B04">
        <w:rPr>
          <w:rFonts w:eastAsiaTheme="minorHAnsi" w:cstheme="minorBidi"/>
          <w:szCs w:val="28"/>
        </w:rPr>
        <w:t xml:space="preserve"> от 23.03.2020 № 04-03-23/0 «О мерах в муниципальных учреждениях, курируемых комитетом культуры и туризма, по предупреждению</w:t>
      </w:r>
      <w:r>
        <w:rPr>
          <w:rFonts w:eastAsiaTheme="minorHAnsi" w:cstheme="minorBidi"/>
          <w:szCs w:val="28"/>
        </w:rPr>
        <w:t xml:space="preserve"> угрозы распространения новой коронавирусной инфекции»;</w:t>
      </w:r>
      <w:r w:rsidRPr="00CB34AC">
        <w:t xml:space="preserve"> </w:t>
      </w:r>
      <w:r>
        <w:rPr>
          <w:rFonts w:eastAsiaTheme="minorHAnsi" w:cstheme="minorBidi"/>
          <w:szCs w:val="28"/>
        </w:rPr>
        <w:t>П</w:t>
      </w:r>
      <w:r w:rsidRPr="00CB34AC">
        <w:rPr>
          <w:rFonts w:eastAsiaTheme="minorHAnsi" w:cstheme="minorBidi"/>
          <w:szCs w:val="28"/>
        </w:rPr>
        <w:t xml:space="preserve">остановление Губернатора Ханты-Мансийского автономного округа </w:t>
      </w:r>
      <w:r>
        <w:rPr>
          <w:rFonts w:eastAsiaTheme="minorHAnsi" w:cstheme="minorBidi"/>
          <w:szCs w:val="28"/>
        </w:rPr>
        <w:t>–</w:t>
      </w:r>
      <w:r w:rsidRPr="00CB34AC">
        <w:rPr>
          <w:rFonts w:eastAsiaTheme="minorHAnsi" w:cstheme="minorBidi"/>
          <w:szCs w:val="28"/>
        </w:rPr>
        <w:t xml:space="preserve"> Югры</w:t>
      </w:r>
      <w:r>
        <w:rPr>
          <w:rFonts w:eastAsiaTheme="minorHAnsi" w:cstheme="minorBidi"/>
          <w:szCs w:val="28"/>
        </w:rPr>
        <w:t xml:space="preserve"> </w:t>
      </w:r>
      <w:r w:rsidRPr="00CB34AC">
        <w:rPr>
          <w:rFonts w:eastAsiaTheme="minorHAnsi" w:cstheme="minorBidi"/>
          <w:szCs w:val="28"/>
        </w:rPr>
        <w:t>№ 20 от 18.03.2020</w:t>
      </w:r>
      <w:r>
        <w:rPr>
          <w:rFonts w:eastAsiaTheme="minorHAnsi" w:cstheme="minorBidi"/>
          <w:szCs w:val="28"/>
        </w:rPr>
        <w:t xml:space="preserve"> «О введении режима повышенной готовности в Ханты-Мансийском автономном округе – Югре). </w:t>
      </w:r>
      <w:r w:rsidR="00F012BA">
        <w:rPr>
          <w:rFonts w:eastAsiaTheme="minorHAnsi" w:cstheme="minorBidi"/>
          <w:szCs w:val="28"/>
        </w:rPr>
        <w:t xml:space="preserve"> </w:t>
      </w:r>
    </w:p>
    <w:p w:rsidR="004D45FB" w:rsidRDefault="004D45FB" w:rsidP="00A40B2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2348D" w:rsidRDefault="00D2348D" w:rsidP="00F14BC7">
      <w:pPr>
        <w:pStyle w:val="a4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Промежуточные показатели, характеризующие объём муниципальных работ</w:t>
      </w:r>
      <w:r w:rsidR="00F62D4B">
        <w:rPr>
          <w:rFonts w:eastAsiaTheme="minorHAnsi" w:cstheme="minorBidi"/>
          <w:szCs w:val="28"/>
        </w:rPr>
        <w:t xml:space="preserve"> в </w:t>
      </w:r>
      <w:r w:rsidR="00F62D4B">
        <w:rPr>
          <w:rFonts w:eastAsiaTheme="minorHAnsi" w:cstheme="minorBidi"/>
          <w:szCs w:val="28"/>
          <w:lang w:val="tr-TR"/>
        </w:rPr>
        <w:t xml:space="preserve">I </w:t>
      </w:r>
      <w:r w:rsidR="00F012BA">
        <w:rPr>
          <w:rFonts w:eastAsiaTheme="minorHAnsi" w:cstheme="minorBidi"/>
          <w:szCs w:val="28"/>
        </w:rPr>
        <w:t>полугодии</w:t>
      </w:r>
      <w:r>
        <w:rPr>
          <w:rFonts w:eastAsiaTheme="minorHAnsi" w:cstheme="minorBidi"/>
          <w:szCs w:val="28"/>
        </w:rPr>
        <w:t xml:space="preserve"> </w:t>
      </w:r>
      <w:r w:rsidR="006201E5">
        <w:rPr>
          <w:rFonts w:eastAsiaTheme="minorHAnsi" w:cstheme="minorBidi"/>
          <w:szCs w:val="28"/>
        </w:rPr>
        <w:t>в 20</w:t>
      </w:r>
      <w:r w:rsidR="00F62D4B">
        <w:rPr>
          <w:rFonts w:eastAsiaTheme="minorHAnsi" w:cstheme="minorBidi"/>
          <w:szCs w:val="28"/>
        </w:rPr>
        <w:t>20</w:t>
      </w:r>
      <w:r>
        <w:rPr>
          <w:rFonts w:eastAsiaTheme="minorHAnsi" w:cstheme="minorBidi"/>
          <w:szCs w:val="28"/>
        </w:rPr>
        <w:t xml:space="preserve"> г</w:t>
      </w:r>
      <w:r w:rsidR="009072BE">
        <w:rPr>
          <w:rFonts w:eastAsiaTheme="minorHAnsi" w:cstheme="minorBidi"/>
          <w:szCs w:val="28"/>
        </w:rPr>
        <w:t>.</w:t>
      </w:r>
      <w:r>
        <w:rPr>
          <w:rFonts w:eastAsiaTheme="minorHAnsi" w:cstheme="minorBidi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921"/>
        <w:gridCol w:w="1921"/>
        <w:gridCol w:w="1594"/>
        <w:gridCol w:w="1491"/>
        <w:gridCol w:w="1491"/>
      </w:tblGrid>
      <w:tr w:rsidR="00D2348D" w:rsidTr="00A40B21">
        <w:tc>
          <w:tcPr>
            <w:tcW w:w="1493" w:type="dxa"/>
          </w:tcPr>
          <w:p w:rsidR="00D2348D" w:rsidRDefault="00D2348D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№ части, раздела</w:t>
            </w:r>
          </w:p>
        </w:tc>
        <w:tc>
          <w:tcPr>
            <w:tcW w:w="1921" w:type="dxa"/>
          </w:tcPr>
          <w:p w:rsidR="00D2348D" w:rsidRDefault="00D2348D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Наименование работ</w:t>
            </w:r>
          </w:p>
        </w:tc>
        <w:tc>
          <w:tcPr>
            <w:tcW w:w="1921" w:type="dxa"/>
          </w:tcPr>
          <w:p w:rsidR="00D2348D" w:rsidRDefault="00D2348D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Наименование показателей</w:t>
            </w:r>
          </w:p>
        </w:tc>
        <w:tc>
          <w:tcPr>
            <w:tcW w:w="1594" w:type="dxa"/>
          </w:tcPr>
          <w:p w:rsidR="00D2348D" w:rsidRDefault="00D2348D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Единица измерения по ОКЕИ</w:t>
            </w:r>
          </w:p>
        </w:tc>
        <w:tc>
          <w:tcPr>
            <w:tcW w:w="1491" w:type="dxa"/>
          </w:tcPr>
          <w:p w:rsidR="002A4A96" w:rsidRDefault="002A4A96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</w:t>
            </w:r>
            <w:r w:rsidR="00F62D4B">
              <w:rPr>
                <w:rFonts w:eastAsiaTheme="minorHAnsi" w:cstheme="minorBidi"/>
                <w:szCs w:val="28"/>
              </w:rPr>
              <w:t xml:space="preserve"> </w:t>
            </w:r>
            <w:r w:rsidR="00F012BA">
              <w:rPr>
                <w:rFonts w:eastAsiaTheme="minorHAnsi" w:cstheme="minorBidi"/>
                <w:szCs w:val="28"/>
              </w:rPr>
              <w:t>полугодие</w:t>
            </w:r>
            <w:r w:rsidR="00F62D4B">
              <w:rPr>
                <w:rFonts w:eastAsiaTheme="minorHAnsi" w:cstheme="minorBidi"/>
                <w:szCs w:val="28"/>
              </w:rPr>
              <w:t xml:space="preserve"> </w:t>
            </w:r>
          </w:p>
          <w:p w:rsidR="00F62D4B" w:rsidRDefault="00F62D4B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план</w:t>
            </w:r>
          </w:p>
        </w:tc>
        <w:tc>
          <w:tcPr>
            <w:tcW w:w="1491" w:type="dxa"/>
          </w:tcPr>
          <w:p w:rsidR="00F62D4B" w:rsidRDefault="00F62D4B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1 </w:t>
            </w:r>
            <w:r w:rsidR="00F012BA">
              <w:rPr>
                <w:rFonts w:eastAsiaTheme="minorHAnsi" w:cstheme="minorBidi"/>
                <w:szCs w:val="28"/>
              </w:rPr>
              <w:t>полугодие</w:t>
            </w:r>
            <w:r>
              <w:rPr>
                <w:rFonts w:eastAsiaTheme="minorHAnsi" w:cstheme="minorBidi"/>
                <w:szCs w:val="28"/>
              </w:rPr>
              <w:t xml:space="preserve"> </w:t>
            </w:r>
          </w:p>
          <w:p w:rsidR="00D2348D" w:rsidRDefault="002A4A96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факт</w:t>
            </w:r>
          </w:p>
        </w:tc>
      </w:tr>
      <w:tr w:rsidR="00F62D4B" w:rsidTr="00A40B21">
        <w:tc>
          <w:tcPr>
            <w:tcW w:w="1493" w:type="dxa"/>
            <w:vMerge w:val="restart"/>
          </w:tcPr>
          <w:p w:rsidR="00F62D4B" w:rsidRDefault="00F62D4B" w:rsidP="00F62D4B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Часть 2. Раздел 1</w:t>
            </w:r>
          </w:p>
        </w:tc>
        <w:tc>
          <w:tcPr>
            <w:tcW w:w="1921" w:type="dxa"/>
            <w:vMerge w:val="restart"/>
          </w:tcPr>
          <w:p w:rsidR="00F62D4B" w:rsidRDefault="00F62D4B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Организация деятельности аттракционов </w:t>
            </w:r>
          </w:p>
        </w:tc>
        <w:tc>
          <w:tcPr>
            <w:tcW w:w="1921" w:type="dxa"/>
          </w:tcPr>
          <w:p w:rsidR="00F62D4B" w:rsidRDefault="00F62D4B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Количество аттракционов </w:t>
            </w:r>
          </w:p>
        </w:tc>
        <w:tc>
          <w:tcPr>
            <w:tcW w:w="1594" w:type="dxa"/>
          </w:tcPr>
          <w:p w:rsidR="00F62D4B" w:rsidRDefault="00F62D4B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Единица </w:t>
            </w:r>
          </w:p>
        </w:tc>
        <w:tc>
          <w:tcPr>
            <w:tcW w:w="1491" w:type="dxa"/>
          </w:tcPr>
          <w:p w:rsidR="00F62D4B" w:rsidRDefault="00F62D4B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2</w:t>
            </w:r>
            <w:r w:rsidR="00F012BA">
              <w:rPr>
                <w:rFonts w:eastAsiaTheme="minorHAnsi" w:cstheme="minorBidi"/>
                <w:szCs w:val="28"/>
              </w:rPr>
              <w:t>1</w:t>
            </w:r>
          </w:p>
        </w:tc>
        <w:tc>
          <w:tcPr>
            <w:tcW w:w="1491" w:type="dxa"/>
          </w:tcPr>
          <w:p w:rsidR="00F62D4B" w:rsidRDefault="00F62D4B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2</w:t>
            </w:r>
            <w:r w:rsidR="00F012BA">
              <w:rPr>
                <w:rFonts w:eastAsiaTheme="minorHAnsi" w:cstheme="minorBidi"/>
                <w:szCs w:val="28"/>
              </w:rPr>
              <w:t>1</w:t>
            </w:r>
          </w:p>
        </w:tc>
      </w:tr>
      <w:tr w:rsidR="00F62D4B" w:rsidTr="00A40B21">
        <w:tc>
          <w:tcPr>
            <w:tcW w:w="1493" w:type="dxa"/>
            <w:vMerge/>
          </w:tcPr>
          <w:p w:rsidR="00F62D4B" w:rsidRDefault="00F62D4B" w:rsidP="00F62D4B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</w:p>
        </w:tc>
        <w:tc>
          <w:tcPr>
            <w:tcW w:w="1921" w:type="dxa"/>
            <w:vMerge/>
          </w:tcPr>
          <w:p w:rsidR="00F62D4B" w:rsidRDefault="00F62D4B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</w:p>
        </w:tc>
        <w:tc>
          <w:tcPr>
            <w:tcW w:w="1921" w:type="dxa"/>
          </w:tcPr>
          <w:p w:rsidR="00F62D4B" w:rsidRDefault="00F62D4B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Степень соблюдения стандарта качества работ </w:t>
            </w:r>
          </w:p>
        </w:tc>
        <w:tc>
          <w:tcPr>
            <w:tcW w:w="1594" w:type="dxa"/>
          </w:tcPr>
          <w:p w:rsidR="00F62D4B" w:rsidRDefault="00F62D4B" w:rsidP="00D2348D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Процент </w:t>
            </w:r>
          </w:p>
        </w:tc>
        <w:tc>
          <w:tcPr>
            <w:tcW w:w="1491" w:type="dxa"/>
          </w:tcPr>
          <w:p w:rsidR="00F62D4B" w:rsidRDefault="00F62D4B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100</w:t>
            </w:r>
          </w:p>
        </w:tc>
        <w:tc>
          <w:tcPr>
            <w:tcW w:w="1491" w:type="dxa"/>
          </w:tcPr>
          <w:p w:rsidR="00F62D4B" w:rsidRDefault="00F62D4B" w:rsidP="00F62D4B">
            <w:pPr>
              <w:pStyle w:val="a4"/>
              <w:ind w:left="0"/>
              <w:jc w:val="center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100</w:t>
            </w:r>
          </w:p>
        </w:tc>
      </w:tr>
      <w:tr w:rsidR="00D2348D" w:rsidTr="00A40B21">
        <w:tc>
          <w:tcPr>
            <w:tcW w:w="1493" w:type="dxa"/>
          </w:tcPr>
          <w:p w:rsidR="00D2348D" w:rsidRDefault="00D2348D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Часть 2.</w:t>
            </w:r>
          </w:p>
          <w:p w:rsidR="00D2348D" w:rsidRDefault="00D2348D" w:rsidP="00F62D4B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Раздел </w:t>
            </w:r>
            <w:r w:rsidR="00F62D4B">
              <w:rPr>
                <w:rFonts w:eastAsiaTheme="minorHAnsi" w:cstheme="minorBidi"/>
                <w:szCs w:val="28"/>
              </w:rPr>
              <w:t>2</w:t>
            </w:r>
          </w:p>
        </w:tc>
        <w:tc>
          <w:tcPr>
            <w:tcW w:w="8418" w:type="dxa"/>
            <w:gridSpan w:val="5"/>
          </w:tcPr>
          <w:p w:rsidR="00D2348D" w:rsidRDefault="00D2348D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D2348D" w:rsidTr="00A40B21">
        <w:tc>
          <w:tcPr>
            <w:tcW w:w="1493" w:type="dxa"/>
          </w:tcPr>
          <w:p w:rsidR="00D2348D" w:rsidRDefault="00D2348D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</w:p>
        </w:tc>
        <w:tc>
          <w:tcPr>
            <w:tcW w:w="1921" w:type="dxa"/>
          </w:tcPr>
          <w:p w:rsidR="00D2348D" w:rsidRDefault="00D2348D" w:rsidP="00F173EE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Культурно-массовых (иные зрелищные мероприяти</w:t>
            </w:r>
            <w:r w:rsidR="00F173EE">
              <w:rPr>
                <w:rFonts w:eastAsiaTheme="minorHAnsi" w:cstheme="minorBidi"/>
                <w:szCs w:val="28"/>
              </w:rPr>
              <w:t>я</w:t>
            </w:r>
            <w:r>
              <w:rPr>
                <w:rFonts w:eastAsiaTheme="minorHAnsi" w:cstheme="minorBidi"/>
                <w:szCs w:val="28"/>
              </w:rPr>
              <w:t>)</w:t>
            </w:r>
          </w:p>
        </w:tc>
        <w:tc>
          <w:tcPr>
            <w:tcW w:w="1921" w:type="dxa"/>
          </w:tcPr>
          <w:p w:rsidR="00D2348D" w:rsidRDefault="00D2348D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Кол-во проведенных мероприятий</w:t>
            </w:r>
          </w:p>
        </w:tc>
        <w:tc>
          <w:tcPr>
            <w:tcW w:w="1594" w:type="dxa"/>
          </w:tcPr>
          <w:p w:rsidR="00D2348D" w:rsidRDefault="00D2348D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Единица</w:t>
            </w:r>
          </w:p>
        </w:tc>
        <w:tc>
          <w:tcPr>
            <w:tcW w:w="1491" w:type="dxa"/>
          </w:tcPr>
          <w:p w:rsidR="00D2348D" w:rsidRDefault="00CB34AC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28</w:t>
            </w:r>
          </w:p>
        </w:tc>
        <w:tc>
          <w:tcPr>
            <w:tcW w:w="1491" w:type="dxa"/>
          </w:tcPr>
          <w:p w:rsidR="00D2348D" w:rsidRDefault="00F62D4B" w:rsidP="00F14BC7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15</w:t>
            </w:r>
          </w:p>
        </w:tc>
      </w:tr>
      <w:tr w:rsidR="00F173EE" w:rsidTr="00A40B21">
        <w:tc>
          <w:tcPr>
            <w:tcW w:w="1493" w:type="dxa"/>
          </w:tcPr>
          <w:p w:rsidR="00F173EE" w:rsidRDefault="00F173EE" w:rsidP="00F173EE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</w:p>
        </w:tc>
        <w:tc>
          <w:tcPr>
            <w:tcW w:w="5436" w:type="dxa"/>
            <w:gridSpan w:val="3"/>
          </w:tcPr>
          <w:p w:rsidR="00F173EE" w:rsidRDefault="00F173EE" w:rsidP="00F173EE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Итого по работам</w:t>
            </w:r>
          </w:p>
        </w:tc>
        <w:tc>
          <w:tcPr>
            <w:tcW w:w="1491" w:type="dxa"/>
          </w:tcPr>
          <w:p w:rsidR="00F173EE" w:rsidRDefault="00CB34AC" w:rsidP="00F173EE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28</w:t>
            </w:r>
          </w:p>
        </w:tc>
        <w:tc>
          <w:tcPr>
            <w:tcW w:w="1491" w:type="dxa"/>
          </w:tcPr>
          <w:p w:rsidR="00F173EE" w:rsidRDefault="00F62D4B" w:rsidP="00F173EE">
            <w:pPr>
              <w:pStyle w:val="a4"/>
              <w:ind w:left="0"/>
              <w:jc w:val="both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15</w:t>
            </w:r>
          </w:p>
        </w:tc>
      </w:tr>
    </w:tbl>
    <w:p w:rsidR="00F173EE" w:rsidRDefault="00F173EE" w:rsidP="0057250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62D4B" w:rsidRDefault="008146DC" w:rsidP="00572500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ab/>
      </w:r>
      <w:r w:rsidR="00572500">
        <w:rPr>
          <w:rFonts w:eastAsiaTheme="minorHAnsi" w:cstheme="minorBidi"/>
          <w:sz w:val="28"/>
          <w:szCs w:val="28"/>
          <w:lang w:eastAsia="en-US"/>
        </w:rPr>
        <w:t xml:space="preserve">Исполнение показателей муниципальной программы «Развитие культуры и туризма в городе Сургуте на </w:t>
      </w:r>
      <w:r w:rsidR="00F62D4B">
        <w:rPr>
          <w:rFonts w:eastAsiaTheme="minorHAnsi" w:cstheme="minorBidi"/>
          <w:sz w:val="28"/>
          <w:szCs w:val="28"/>
          <w:lang w:eastAsia="en-US"/>
        </w:rPr>
        <w:t xml:space="preserve">период до 2030 года», утвержденной постановлением Администрации города от 13.12.2013 № 8976, в рамках исполнения муниципального задания на 2020 год: </w:t>
      </w:r>
    </w:p>
    <w:p w:rsidR="000D74FF" w:rsidRDefault="000D74FF" w:rsidP="0057250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701"/>
        <w:gridCol w:w="1694"/>
      </w:tblGrid>
      <w:tr w:rsidR="00572500" w:rsidTr="00F012BA">
        <w:tc>
          <w:tcPr>
            <w:tcW w:w="2122" w:type="dxa"/>
          </w:tcPr>
          <w:p w:rsidR="00572500" w:rsidRDefault="00572500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2268" w:type="dxa"/>
          </w:tcPr>
          <w:p w:rsidR="00572500" w:rsidRDefault="00572500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№ части, раздела муниципального задания, наименование муниципальной работы</w:t>
            </w:r>
          </w:p>
        </w:tc>
        <w:tc>
          <w:tcPr>
            <w:tcW w:w="2126" w:type="dxa"/>
          </w:tcPr>
          <w:p w:rsidR="00572500" w:rsidRDefault="00572500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Наименование показателя муниципальной программы, ед. измерения</w:t>
            </w:r>
          </w:p>
        </w:tc>
        <w:tc>
          <w:tcPr>
            <w:tcW w:w="1701" w:type="dxa"/>
          </w:tcPr>
          <w:p w:rsidR="00572500" w:rsidRDefault="00B43237" w:rsidP="006201E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val="tr-TR" w:eastAsia="en-US"/>
              </w:rPr>
              <w:t xml:space="preserve">I </w:t>
            </w:r>
            <w:r w:rsidR="00F012B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полугодие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2020 </w:t>
            </w:r>
            <w:r w:rsidR="00572500">
              <w:rPr>
                <w:rFonts w:eastAsiaTheme="minorHAnsi" w:cstheme="minorBidi"/>
                <w:sz w:val="28"/>
                <w:szCs w:val="28"/>
                <w:lang w:eastAsia="en-US"/>
              </w:rPr>
              <w:t>год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</w:t>
            </w:r>
          </w:p>
          <w:p w:rsidR="006201E5" w:rsidRDefault="006201E5" w:rsidP="006201E5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(план) </w:t>
            </w:r>
          </w:p>
        </w:tc>
        <w:tc>
          <w:tcPr>
            <w:tcW w:w="1694" w:type="dxa"/>
          </w:tcPr>
          <w:p w:rsidR="00B43237" w:rsidRDefault="00B43237" w:rsidP="00B4323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val="tr-TR" w:eastAsia="en-US"/>
              </w:rPr>
              <w:t xml:space="preserve">I </w:t>
            </w:r>
            <w:r w:rsidR="00F012BA">
              <w:rPr>
                <w:rFonts w:eastAsiaTheme="minorHAnsi" w:cstheme="minorBidi"/>
                <w:sz w:val="28"/>
                <w:szCs w:val="28"/>
                <w:lang w:eastAsia="en-US"/>
              </w:rPr>
              <w:t>полугодие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2020 года</w:t>
            </w:r>
          </w:p>
          <w:p w:rsidR="00572500" w:rsidRPr="00572500" w:rsidRDefault="00B43237" w:rsidP="00B43237">
            <w:pPr>
              <w:jc w:val="center"/>
              <w:rPr>
                <w:rFonts w:eastAsiaTheme="minorHAnsi" w:cstheme="minorBidi"/>
                <w:sz w:val="28"/>
                <w:szCs w:val="28"/>
                <w:lang w:val="en-US"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(факт)</w:t>
            </w:r>
          </w:p>
        </w:tc>
      </w:tr>
      <w:tr w:rsidR="00CB34AC" w:rsidTr="00F012BA">
        <w:tc>
          <w:tcPr>
            <w:tcW w:w="2122" w:type="dxa"/>
            <w:vMerge w:val="restart"/>
          </w:tcPr>
          <w:p w:rsidR="00CB34AC" w:rsidRDefault="00CB34AC" w:rsidP="008146D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B34AC" w:rsidRDefault="00CB34AC" w:rsidP="008146D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B34AC" w:rsidRDefault="00CB34AC" w:rsidP="008146D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B34AC" w:rsidRDefault="00CB34AC" w:rsidP="008146D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CB34AC" w:rsidRDefault="00CB34AC" w:rsidP="008146D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Подпрограмма 4 «Организация культурного досуга на базе учреждений и организаций культуры»</w:t>
            </w:r>
          </w:p>
        </w:tc>
        <w:tc>
          <w:tcPr>
            <w:tcW w:w="2268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Часть 2, раздел 1 «Организация деятельности аттракционов»</w:t>
            </w:r>
          </w:p>
        </w:tc>
        <w:tc>
          <w:tcPr>
            <w:tcW w:w="2126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Количество аттракционов, ед. </w:t>
            </w:r>
          </w:p>
        </w:tc>
        <w:tc>
          <w:tcPr>
            <w:tcW w:w="1701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94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</w:p>
        </w:tc>
      </w:tr>
      <w:tr w:rsidR="00CB34AC" w:rsidTr="00F012BA">
        <w:tc>
          <w:tcPr>
            <w:tcW w:w="2122" w:type="dxa"/>
            <w:vMerge/>
          </w:tcPr>
          <w:p w:rsidR="00CB34AC" w:rsidRDefault="00CB34AC" w:rsidP="008146D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Часть 2, раздел 2, «Организация и проведение культурно-массовых мероприятий»</w:t>
            </w:r>
          </w:p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B34AC" w:rsidRDefault="00CB34AC" w:rsidP="00B43237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Количество культурно-массовых мероприятий, концертов, экскурсий, ед. </w:t>
            </w:r>
          </w:p>
        </w:tc>
        <w:tc>
          <w:tcPr>
            <w:tcW w:w="1701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94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15</w:t>
            </w:r>
          </w:p>
        </w:tc>
      </w:tr>
      <w:tr w:rsidR="00CB34AC" w:rsidTr="00F012BA">
        <w:trPr>
          <w:trHeight w:val="2254"/>
        </w:trPr>
        <w:tc>
          <w:tcPr>
            <w:tcW w:w="2122" w:type="dxa"/>
            <w:vMerge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участников проведенных культурно-массовых мероприятий, концертов, экскурсий, чел.</w:t>
            </w:r>
          </w:p>
        </w:tc>
        <w:tc>
          <w:tcPr>
            <w:tcW w:w="1701" w:type="dxa"/>
          </w:tcPr>
          <w:p w:rsidR="00CB34AC" w:rsidRDefault="00AD60F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4220</w:t>
            </w:r>
          </w:p>
        </w:tc>
        <w:tc>
          <w:tcPr>
            <w:tcW w:w="1694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2900</w:t>
            </w:r>
          </w:p>
        </w:tc>
      </w:tr>
      <w:tr w:rsidR="00CB34AC" w:rsidTr="00F012BA">
        <w:trPr>
          <w:trHeight w:val="2254"/>
        </w:trPr>
        <w:tc>
          <w:tcPr>
            <w:tcW w:w="2122" w:type="dxa"/>
            <w:vMerge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Рост количества посещений жителями города мероп</w:t>
            </w:r>
            <w:bookmarkStart w:id="0" w:name="_GoBack"/>
            <w:bookmarkEnd w:id="0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риятий, проводимых муниципальными учреждениями культуры, %. </w:t>
            </w:r>
          </w:p>
        </w:tc>
        <w:tc>
          <w:tcPr>
            <w:tcW w:w="1701" w:type="dxa"/>
          </w:tcPr>
          <w:p w:rsidR="00CB34AC" w:rsidRDefault="00CB34A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101,2</w:t>
            </w:r>
          </w:p>
        </w:tc>
        <w:tc>
          <w:tcPr>
            <w:tcW w:w="1694" w:type="dxa"/>
          </w:tcPr>
          <w:p w:rsidR="00CB34AC" w:rsidRDefault="00AD60FC" w:rsidP="00572500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69</w:t>
            </w:r>
          </w:p>
        </w:tc>
      </w:tr>
    </w:tbl>
    <w:p w:rsidR="00572500" w:rsidRDefault="00572500" w:rsidP="0057250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72500" w:rsidRDefault="00572500" w:rsidP="0057250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23C7C" w:rsidRDefault="00AB1054" w:rsidP="00F14BC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23C7C" w:rsidRPr="00F14BC7">
        <w:rPr>
          <w:sz w:val="28"/>
          <w:szCs w:val="28"/>
        </w:rPr>
        <w:t>иректор</w:t>
      </w:r>
      <w:r w:rsidR="008C76A6">
        <w:rPr>
          <w:sz w:val="28"/>
          <w:szCs w:val="28"/>
        </w:rPr>
        <w:t xml:space="preserve"> </w:t>
      </w:r>
      <w:r w:rsidR="00C16185" w:rsidRPr="00F14B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C16185" w:rsidRPr="00F14BC7">
        <w:rPr>
          <w:sz w:val="28"/>
          <w:szCs w:val="28"/>
        </w:rPr>
        <w:t xml:space="preserve">      </w:t>
      </w:r>
      <w:r w:rsidR="00F14BC7" w:rsidRPr="00F14BC7">
        <w:rPr>
          <w:sz w:val="28"/>
          <w:szCs w:val="28"/>
        </w:rPr>
        <w:t xml:space="preserve">                            </w:t>
      </w:r>
      <w:r w:rsidR="00F14BC7">
        <w:rPr>
          <w:sz w:val="28"/>
          <w:szCs w:val="28"/>
        </w:rPr>
        <w:t xml:space="preserve">        </w:t>
      </w:r>
      <w:r w:rsidR="00FA10A8" w:rsidRPr="00F14B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</w:t>
      </w:r>
      <w:r w:rsidR="008C76A6">
        <w:rPr>
          <w:sz w:val="28"/>
          <w:szCs w:val="28"/>
        </w:rPr>
        <w:t xml:space="preserve">.А. </w:t>
      </w:r>
      <w:r>
        <w:rPr>
          <w:sz w:val="28"/>
          <w:szCs w:val="28"/>
        </w:rPr>
        <w:t xml:space="preserve">Пиляй </w:t>
      </w:r>
    </w:p>
    <w:sectPr w:rsidR="00123C7C" w:rsidSect="00F14BC7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D53"/>
    <w:multiLevelType w:val="multilevel"/>
    <w:tmpl w:val="6BC0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07D3E95"/>
    <w:multiLevelType w:val="hybridMultilevel"/>
    <w:tmpl w:val="CAB89566"/>
    <w:lvl w:ilvl="0" w:tplc="CB80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42CA7"/>
    <w:multiLevelType w:val="hybridMultilevel"/>
    <w:tmpl w:val="D0FAA928"/>
    <w:lvl w:ilvl="0" w:tplc="CB80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5445"/>
    <w:multiLevelType w:val="multilevel"/>
    <w:tmpl w:val="7A327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DA3AD4"/>
    <w:multiLevelType w:val="hybridMultilevel"/>
    <w:tmpl w:val="7F822040"/>
    <w:lvl w:ilvl="0" w:tplc="C7824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0517D4"/>
    <w:multiLevelType w:val="multilevel"/>
    <w:tmpl w:val="051C6B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</w:rPr>
    </w:lvl>
  </w:abstractNum>
  <w:abstractNum w:abstractNumId="6" w15:restartNumberingAfterBreak="0">
    <w:nsid w:val="2F4107B2"/>
    <w:multiLevelType w:val="multilevel"/>
    <w:tmpl w:val="FA4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67189"/>
    <w:multiLevelType w:val="multilevel"/>
    <w:tmpl w:val="CC964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7268"/>
    <w:multiLevelType w:val="multilevel"/>
    <w:tmpl w:val="8D78B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A251F4D"/>
    <w:multiLevelType w:val="hybridMultilevel"/>
    <w:tmpl w:val="E90616EE"/>
    <w:lvl w:ilvl="0" w:tplc="1FFC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4F76"/>
    <w:multiLevelType w:val="hybridMultilevel"/>
    <w:tmpl w:val="B3A666A2"/>
    <w:lvl w:ilvl="0" w:tplc="85882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CC4C08"/>
    <w:multiLevelType w:val="hybridMultilevel"/>
    <w:tmpl w:val="0BEC9842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7789E"/>
    <w:multiLevelType w:val="multilevel"/>
    <w:tmpl w:val="B66248DC"/>
    <w:lvl w:ilvl="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</w:rPr>
    </w:lvl>
  </w:abstractNum>
  <w:abstractNum w:abstractNumId="14" w15:restartNumberingAfterBreak="0">
    <w:nsid w:val="64125A28"/>
    <w:multiLevelType w:val="multilevel"/>
    <w:tmpl w:val="AC5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  <w:b/>
        <w:color w:val="FF0000"/>
      </w:rPr>
    </w:lvl>
  </w:abstractNum>
  <w:abstractNum w:abstractNumId="15" w15:restartNumberingAfterBreak="0">
    <w:nsid w:val="6A312274"/>
    <w:multiLevelType w:val="multilevel"/>
    <w:tmpl w:val="1472A8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6D6A4F62"/>
    <w:multiLevelType w:val="hybridMultilevel"/>
    <w:tmpl w:val="96605E50"/>
    <w:lvl w:ilvl="0" w:tplc="1682FA2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754D495D"/>
    <w:multiLevelType w:val="hybridMultilevel"/>
    <w:tmpl w:val="C5AA99DE"/>
    <w:lvl w:ilvl="0" w:tplc="1FFC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17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C"/>
    <w:rsid w:val="0000010A"/>
    <w:rsid w:val="000008DC"/>
    <w:rsid w:val="00001DFB"/>
    <w:rsid w:val="00016765"/>
    <w:rsid w:val="00036036"/>
    <w:rsid w:val="00041C81"/>
    <w:rsid w:val="00053757"/>
    <w:rsid w:val="00054FE8"/>
    <w:rsid w:val="000575EB"/>
    <w:rsid w:val="00062305"/>
    <w:rsid w:val="000704FE"/>
    <w:rsid w:val="00070796"/>
    <w:rsid w:val="0007224B"/>
    <w:rsid w:val="000B11B0"/>
    <w:rsid w:val="000B442C"/>
    <w:rsid w:val="000B4D48"/>
    <w:rsid w:val="000B7558"/>
    <w:rsid w:val="000C5686"/>
    <w:rsid w:val="000C780E"/>
    <w:rsid w:val="000D5122"/>
    <w:rsid w:val="000D6FAB"/>
    <w:rsid w:val="000D74FF"/>
    <w:rsid w:val="000E1269"/>
    <w:rsid w:val="000F2F93"/>
    <w:rsid w:val="000F611F"/>
    <w:rsid w:val="000F6A4C"/>
    <w:rsid w:val="001131D1"/>
    <w:rsid w:val="00123C7C"/>
    <w:rsid w:val="00134B1E"/>
    <w:rsid w:val="001406BF"/>
    <w:rsid w:val="00153A1B"/>
    <w:rsid w:val="00154C91"/>
    <w:rsid w:val="001570D9"/>
    <w:rsid w:val="00164E9A"/>
    <w:rsid w:val="00166C69"/>
    <w:rsid w:val="00174F12"/>
    <w:rsid w:val="001774E6"/>
    <w:rsid w:val="00177DD0"/>
    <w:rsid w:val="001808D9"/>
    <w:rsid w:val="00195DDF"/>
    <w:rsid w:val="001A0D24"/>
    <w:rsid w:val="001A6589"/>
    <w:rsid w:val="001B2DB8"/>
    <w:rsid w:val="001B4468"/>
    <w:rsid w:val="001C1C61"/>
    <w:rsid w:val="001C7515"/>
    <w:rsid w:val="001D09F0"/>
    <w:rsid w:val="001D3151"/>
    <w:rsid w:val="001D5084"/>
    <w:rsid w:val="001E0DC7"/>
    <w:rsid w:val="001E1655"/>
    <w:rsid w:val="001E1C7B"/>
    <w:rsid w:val="001F0EA6"/>
    <w:rsid w:val="0020163A"/>
    <w:rsid w:val="00201EC5"/>
    <w:rsid w:val="002027ED"/>
    <w:rsid w:val="00207458"/>
    <w:rsid w:val="0021175E"/>
    <w:rsid w:val="0021191E"/>
    <w:rsid w:val="00213F49"/>
    <w:rsid w:val="00217E3D"/>
    <w:rsid w:val="00242D62"/>
    <w:rsid w:val="00252C64"/>
    <w:rsid w:val="00257032"/>
    <w:rsid w:val="00260366"/>
    <w:rsid w:val="0028152A"/>
    <w:rsid w:val="002838BF"/>
    <w:rsid w:val="00290ACA"/>
    <w:rsid w:val="00290C8C"/>
    <w:rsid w:val="00291841"/>
    <w:rsid w:val="002A2ED6"/>
    <w:rsid w:val="002A4A96"/>
    <w:rsid w:val="002A52B8"/>
    <w:rsid w:val="002B3B12"/>
    <w:rsid w:val="002C43F1"/>
    <w:rsid w:val="002D36FB"/>
    <w:rsid w:val="002D4B3B"/>
    <w:rsid w:val="002E19CC"/>
    <w:rsid w:val="002E4EF0"/>
    <w:rsid w:val="002F6B57"/>
    <w:rsid w:val="00301E10"/>
    <w:rsid w:val="00311F49"/>
    <w:rsid w:val="00316868"/>
    <w:rsid w:val="00320054"/>
    <w:rsid w:val="00320672"/>
    <w:rsid w:val="0032661F"/>
    <w:rsid w:val="00331EED"/>
    <w:rsid w:val="00335625"/>
    <w:rsid w:val="00344161"/>
    <w:rsid w:val="003530F8"/>
    <w:rsid w:val="003557AF"/>
    <w:rsid w:val="00361423"/>
    <w:rsid w:val="00362785"/>
    <w:rsid w:val="00364A70"/>
    <w:rsid w:val="00384255"/>
    <w:rsid w:val="00385BE7"/>
    <w:rsid w:val="00386A4C"/>
    <w:rsid w:val="003909C0"/>
    <w:rsid w:val="00392C93"/>
    <w:rsid w:val="003A02CD"/>
    <w:rsid w:val="003B1EF3"/>
    <w:rsid w:val="003B2B60"/>
    <w:rsid w:val="003C3053"/>
    <w:rsid w:val="003D5E5F"/>
    <w:rsid w:val="003F4935"/>
    <w:rsid w:val="004008B9"/>
    <w:rsid w:val="00400F03"/>
    <w:rsid w:val="00405C8B"/>
    <w:rsid w:val="0042723B"/>
    <w:rsid w:val="004277F3"/>
    <w:rsid w:val="004478BB"/>
    <w:rsid w:val="00452816"/>
    <w:rsid w:val="004538B2"/>
    <w:rsid w:val="00464A7F"/>
    <w:rsid w:val="004652D4"/>
    <w:rsid w:val="0046679E"/>
    <w:rsid w:val="00473B40"/>
    <w:rsid w:val="0048169C"/>
    <w:rsid w:val="004872F6"/>
    <w:rsid w:val="00491482"/>
    <w:rsid w:val="004943CB"/>
    <w:rsid w:val="004A415A"/>
    <w:rsid w:val="004B5F40"/>
    <w:rsid w:val="004C145E"/>
    <w:rsid w:val="004C41E3"/>
    <w:rsid w:val="004D45FB"/>
    <w:rsid w:val="004D5628"/>
    <w:rsid w:val="004E18ED"/>
    <w:rsid w:val="004F4447"/>
    <w:rsid w:val="005056FC"/>
    <w:rsid w:val="00512E19"/>
    <w:rsid w:val="00513146"/>
    <w:rsid w:val="00520A39"/>
    <w:rsid w:val="00521D94"/>
    <w:rsid w:val="00522F03"/>
    <w:rsid w:val="00527B9E"/>
    <w:rsid w:val="005334F8"/>
    <w:rsid w:val="00543151"/>
    <w:rsid w:val="00551C65"/>
    <w:rsid w:val="0056171A"/>
    <w:rsid w:val="005676AF"/>
    <w:rsid w:val="00572500"/>
    <w:rsid w:val="00582DD0"/>
    <w:rsid w:val="0059550F"/>
    <w:rsid w:val="005A0442"/>
    <w:rsid w:val="005B7ECF"/>
    <w:rsid w:val="005C4C5C"/>
    <w:rsid w:val="005C5031"/>
    <w:rsid w:val="005D08D3"/>
    <w:rsid w:val="005D0E8E"/>
    <w:rsid w:val="005D1B94"/>
    <w:rsid w:val="005D5D60"/>
    <w:rsid w:val="005E310E"/>
    <w:rsid w:val="005E543C"/>
    <w:rsid w:val="005E74D3"/>
    <w:rsid w:val="005E7922"/>
    <w:rsid w:val="005F393E"/>
    <w:rsid w:val="005F45DC"/>
    <w:rsid w:val="005F504C"/>
    <w:rsid w:val="005F598C"/>
    <w:rsid w:val="005F6F82"/>
    <w:rsid w:val="006004E4"/>
    <w:rsid w:val="006109C8"/>
    <w:rsid w:val="006116C3"/>
    <w:rsid w:val="00611CE3"/>
    <w:rsid w:val="006201E5"/>
    <w:rsid w:val="00621EEA"/>
    <w:rsid w:val="0062597B"/>
    <w:rsid w:val="00626054"/>
    <w:rsid w:val="0063359B"/>
    <w:rsid w:val="006366CF"/>
    <w:rsid w:val="00645CA0"/>
    <w:rsid w:val="00647680"/>
    <w:rsid w:val="006522F5"/>
    <w:rsid w:val="00652936"/>
    <w:rsid w:val="0066536C"/>
    <w:rsid w:val="00665B0E"/>
    <w:rsid w:val="00666116"/>
    <w:rsid w:val="00675456"/>
    <w:rsid w:val="00675ED7"/>
    <w:rsid w:val="00680020"/>
    <w:rsid w:val="006817AC"/>
    <w:rsid w:val="006B3F13"/>
    <w:rsid w:val="006C12CC"/>
    <w:rsid w:val="006C7B1A"/>
    <w:rsid w:val="006E0B3A"/>
    <w:rsid w:val="006E0E3F"/>
    <w:rsid w:val="006E2FDA"/>
    <w:rsid w:val="006E56F7"/>
    <w:rsid w:val="006E5B1B"/>
    <w:rsid w:val="00706D08"/>
    <w:rsid w:val="00715654"/>
    <w:rsid w:val="00715711"/>
    <w:rsid w:val="00717B3A"/>
    <w:rsid w:val="007259E9"/>
    <w:rsid w:val="007275F3"/>
    <w:rsid w:val="00727D6C"/>
    <w:rsid w:val="00740E69"/>
    <w:rsid w:val="00741E1F"/>
    <w:rsid w:val="00747BD1"/>
    <w:rsid w:val="0075316D"/>
    <w:rsid w:val="00761CE1"/>
    <w:rsid w:val="007653F5"/>
    <w:rsid w:val="007758F5"/>
    <w:rsid w:val="00786F1F"/>
    <w:rsid w:val="00787F53"/>
    <w:rsid w:val="00794F4D"/>
    <w:rsid w:val="00797230"/>
    <w:rsid w:val="007A3354"/>
    <w:rsid w:val="007A6039"/>
    <w:rsid w:val="007B7905"/>
    <w:rsid w:val="007C0241"/>
    <w:rsid w:val="007D6E6D"/>
    <w:rsid w:val="007D6E8C"/>
    <w:rsid w:val="007E00AE"/>
    <w:rsid w:val="007E6A00"/>
    <w:rsid w:val="007F4D25"/>
    <w:rsid w:val="008037C3"/>
    <w:rsid w:val="0081336A"/>
    <w:rsid w:val="008146DC"/>
    <w:rsid w:val="00815333"/>
    <w:rsid w:val="00823937"/>
    <w:rsid w:val="00827972"/>
    <w:rsid w:val="00832332"/>
    <w:rsid w:val="00836485"/>
    <w:rsid w:val="00846A42"/>
    <w:rsid w:val="00852D22"/>
    <w:rsid w:val="00864C3D"/>
    <w:rsid w:val="00866992"/>
    <w:rsid w:val="00874ED7"/>
    <w:rsid w:val="0088299B"/>
    <w:rsid w:val="00883D94"/>
    <w:rsid w:val="0089712D"/>
    <w:rsid w:val="008A1F85"/>
    <w:rsid w:val="008B4EBA"/>
    <w:rsid w:val="008B6963"/>
    <w:rsid w:val="008C06AD"/>
    <w:rsid w:val="008C76A6"/>
    <w:rsid w:val="008C7ACC"/>
    <w:rsid w:val="008C7EA2"/>
    <w:rsid w:val="008F0587"/>
    <w:rsid w:val="008F400C"/>
    <w:rsid w:val="008F7E6B"/>
    <w:rsid w:val="00900378"/>
    <w:rsid w:val="009072BE"/>
    <w:rsid w:val="009123BF"/>
    <w:rsid w:val="00921412"/>
    <w:rsid w:val="009235B7"/>
    <w:rsid w:val="00924598"/>
    <w:rsid w:val="009278F5"/>
    <w:rsid w:val="009356E2"/>
    <w:rsid w:val="00941AE3"/>
    <w:rsid w:val="0094309D"/>
    <w:rsid w:val="0094330D"/>
    <w:rsid w:val="0094671C"/>
    <w:rsid w:val="009479EE"/>
    <w:rsid w:val="00950D24"/>
    <w:rsid w:val="009559C3"/>
    <w:rsid w:val="00955DF1"/>
    <w:rsid w:val="00961192"/>
    <w:rsid w:val="00962849"/>
    <w:rsid w:val="00972431"/>
    <w:rsid w:val="00973E30"/>
    <w:rsid w:val="00976DF8"/>
    <w:rsid w:val="009805D1"/>
    <w:rsid w:val="00980C8A"/>
    <w:rsid w:val="009833EE"/>
    <w:rsid w:val="00993C82"/>
    <w:rsid w:val="009949DA"/>
    <w:rsid w:val="009961A7"/>
    <w:rsid w:val="009A6262"/>
    <w:rsid w:val="009A65E5"/>
    <w:rsid w:val="009C185A"/>
    <w:rsid w:val="009C5784"/>
    <w:rsid w:val="009C59BE"/>
    <w:rsid w:val="009D30F5"/>
    <w:rsid w:val="009E3001"/>
    <w:rsid w:val="009F2521"/>
    <w:rsid w:val="009F3235"/>
    <w:rsid w:val="00A139EC"/>
    <w:rsid w:val="00A17674"/>
    <w:rsid w:val="00A23D19"/>
    <w:rsid w:val="00A24DA8"/>
    <w:rsid w:val="00A33FD0"/>
    <w:rsid w:val="00A40B21"/>
    <w:rsid w:val="00A410DF"/>
    <w:rsid w:val="00A43092"/>
    <w:rsid w:val="00A5393C"/>
    <w:rsid w:val="00A55202"/>
    <w:rsid w:val="00A6029D"/>
    <w:rsid w:val="00A64569"/>
    <w:rsid w:val="00A725F2"/>
    <w:rsid w:val="00A8253E"/>
    <w:rsid w:val="00A83AFC"/>
    <w:rsid w:val="00AA398E"/>
    <w:rsid w:val="00AB1054"/>
    <w:rsid w:val="00AD60FC"/>
    <w:rsid w:val="00AD61F6"/>
    <w:rsid w:val="00AD6714"/>
    <w:rsid w:val="00AE4BE5"/>
    <w:rsid w:val="00AF554F"/>
    <w:rsid w:val="00B14061"/>
    <w:rsid w:val="00B273DE"/>
    <w:rsid w:val="00B274CB"/>
    <w:rsid w:val="00B31F28"/>
    <w:rsid w:val="00B43237"/>
    <w:rsid w:val="00B548F7"/>
    <w:rsid w:val="00B66114"/>
    <w:rsid w:val="00B668B5"/>
    <w:rsid w:val="00B8628E"/>
    <w:rsid w:val="00B921EC"/>
    <w:rsid w:val="00BA3045"/>
    <w:rsid w:val="00BA738B"/>
    <w:rsid w:val="00BB49F6"/>
    <w:rsid w:val="00BD7482"/>
    <w:rsid w:val="00BF432E"/>
    <w:rsid w:val="00C008BF"/>
    <w:rsid w:val="00C04B9F"/>
    <w:rsid w:val="00C06269"/>
    <w:rsid w:val="00C06C6F"/>
    <w:rsid w:val="00C1069B"/>
    <w:rsid w:val="00C10BA6"/>
    <w:rsid w:val="00C1614D"/>
    <w:rsid w:val="00C16185"/>
    <w:rsid w:val="00C21707"/>
    <w:rsid w:val="00C55C61"/>
    <w:rsid w:val="00C628CF"/>
    <w:rsid w:val="00C63159"/>
    <w:rsid w:val="00C8245C"/>
    <w:rsid w:val="00C858A1"/>
    <w:rsid w:val="00CB1F4D"/>
    <w:rsid w:val="00CB34AC"/>
    <w:rsid w:val="00CD464F"/>
    <w:rsid w:val="00CD510E"/>
    <w:rsid w:val="00CD55FB"/>
    <w:rsid w:val="00CE1096"/>
    <w:rsid w:val="00CE151D"/>
    <w:rsid w:val="00CE2C2D"/>
    <w:rsid w:val="00CE7B3F"/>
    <w:rsid w:val="00CF4FA4"/>
    <w:rsid w:val="00D043AD"/>
    <w:rsid w:val="00D102D4"/>
    <w:rsid w:val="00D10553"/>
    <w:rsid w:val="00D219BE"/>
    <w:rsid w:val="00D2348D"/>
    <w:rsid w:val="00D23576"/>
    <w:rsid w:val="00D333EA"/>
    <w:rsid w:val="00D33936"/>
    <w:rsid w:val="00D40933"/>
    <w:rsid w:val="00D40F88"/>
    <w:rsid w:val="00D4355F"/>
    <w:rsid w:val="00D43E05"/>
    <w:rsid w:val="00D50665"/>
    <w:rsid w:val="00D522AA"/>
    <w:rsid w:val="00D52980"/>
    <w:rsid w:val="00D56095"/>
    <w:rsid w:val="00D65DEA"/>
    <w:rsid w:val="00D76647"/>
    <w:rsid w:val="00D80F82"/>
    <w:rsid w:val="00D82ED3"/>
    <w:rsid w:val="00D93209"/>
    <w:rsid w:val="00DA4BC4"/>
    <w:rsid w:val="00DA62F2"/>
    <w:rsid w:val="00DB5929"/>
    <w:rsid w:val="00DE6B8E"/>
    <w:rsid w:val="00DF704C"/>
    <w:rsid w:val="00E17711"/>
    <w:rsid w:val="00E31596"/>
    <w:rsid w:val="00E42EF4"/>
    <w:rsid w:val="00E5159C"/>
    <w:rsid w:val="00E66CFD"/>
    <w:rsid w:val="00E73266"/>
    <w:rsid w:val="00E73F67"/>
    <w:rsid w:val="00E750FF"/>
    <w:rsid w:val="00E766C4"/>
    <w:rsid w:val="00E76F9F"/>
    <w:rsid w:val="00E82EF4"/>
    <w:rsid w:val="00E9243A"/>
    <w:rsid w:val="00E927B1"/>
    <w:rsid w:val="00EA49DF"/>
    <w:rsid w:val="00EA5A2E"/>
    <w:rsid w:val="00EB3EFB"/>
    <w:rsid w:val="00EB42A4"/>
    <w:rsid w:val="00EB5EA1"/>
    <w:rsid w:val="00EC22F4"/>
    <w:rsid w:val="00EC408D"/>
    <w:rsid w:val="00EC6F31"/>
    <w:rsid w:val="00ED0E9D"/>
    <w:rsid w:val="00ED73EE"/>
    <w:rsid w:val="00EF64B0"/>
    <w:rsid w:val="00F01007"/>
    <w:rsid w:val="00F012BA"/>
    <w:rsid w:val="00F06114"/>
    <w:rsid w:val="00F14BC7"/>
    <w:rsid w:val="00F15964"/>
    <w:rsid w:val="00F173EE"/>
    <w:rsid w:val="00F2042F"/>
    <w:rsid w:val="00F23619"/>
    <w:rsid w:val="00F25F4F"/>
    <w:rsid w:val="00F37F21"/>
    <w:rsid w:val="00F40963"/>
    <w:rsid w:val="00F41B46"/>
    <w:rsid w:val="00F47AB9"/>
    <w:rsid w:val="00F52B04"/>
    <w:rsid w:val="00F571E2"/>
    <w:rsid w:val="00F62D4B"/>
    <w:rsid w:val="00F732B9"/>
    <w:rsid w:val="00F77E43"/>
    <w:rsid w:val="00F82E87"/>
    <w:rsid w:val="00F9330B"/>
    <w:rsid w:val="00F95DD0"/>
    <w:rsid w:val="00F96389"/>
    <w:rsid w:val="00F97FF6"/>
    <w:rsid w:val="00FA10A8"/>
    <w:rsid w:val="00FA3100"/>
    <w:rsid w:val="00FB2975"/>
    <w:rsid w:val="00FB29AD"/>
    <w:rsid w:val="00FB40DF"/>
    <w:rsid w:val="00FC661A"/>
    <w:rsid w:val="00FD76EC"/>
    <w:rsid w:val="00FD7F6A"/>
    <w:rsid w:val="00FF021F"/>
    <w:rsid w:val="00FF2044"/>
    <w:rsid w:val="00FF515A"/>
    <w:rsid w:val="00FF52EB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8F310-C7C4-40E0-8FF2-AACAE37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0C"/>
  </w:style>
  <w:style w:type="paragraph" w:styleId="1">
    <w:name w:val="heading 1"/>
    <w:basedOn w:val="a"/>
    <w:next w:val="a"/>
    <w:link w:val="10"/>
    <w:qFormat/>
    <w:rsid w:val="004F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26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uiPriority w:val="99"/>
    <w:unhideWhenUsed/>
    <w:rsid w:val="0065293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E2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2C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4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786F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786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D460-2624-4EF6-BB01-86B26A46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19</cp:revision>
  <cp:lastPrinted>2020-07-05T15:05:00Z</cp:lastPrinted>
  <dcterms:created xsi:type="dcterms:W3CDTF">2018-04-04T12:07:00Z</dcterms:created>
  <dcterms:modified xsi:type="dcterms:W3CDTF">2020-07-05T15:06:00Z</dcterms:modified>
</cp:coreProperties>
</file>